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65" w:rsidRPr="00277267" w:rsidRDefault="00370F65" w:rsidP="00C6297F">
      <w:pPr>
        <w:spacing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77267">
        <w:rPr>
          <w:rFonts w:ascii="Times New Roman" w:eastAsiaTheme="minorHAnsi" w:hAnsi="Times New Roman"/>
          <w:b/>
          <w:sz w:val="24"/>
          <w:szCs w:val="24"/>
        </w:rPr>
        <w:t>О Т Ч Е  Т</w:t>
      </w:r>
    </w:p>
    <w:p w:rsidR="00370F65" w:rsidRPr="00277267" w:rsidRDefault="00370F65" w:rsidP="00370F65">
      <w:pPr>
        <w:spacing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77267">
        <w:rPr>
          <w:rFonts w:ascii="Times New Roman" w:eastAsiaTheme="minorHAnsi" w:hAnsi="Times New Roman"/>
          <w:b/>
          <w:sz w:val="24"/>
          <w:szCs w:val="24"/>
        </w:rPr>
        <w:t>О выполнении плана работы ГБУ «Государственный архив РБ»</w:t>
      </w:r>
    </w:p>
    <w:p w:rsidR="00370F65" w:rsidRPr="00277267" w:rsidRDefault="00370F65" w:rsidP="00370F65">
      <w:pPr>
        <w:spacing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77267">
        <w:rPr>
          <w:rFonts w:ascii="Times New Roman" w:eastAsiaTheme="minorHAnsi" w:hAnsi="Times New Roman"/>
          <w:b/>
          <w:sz w:val="24"/>
          <w:szCs w:val="24"/>
        </w:rPr>
        <w:t>За 2013г.</w:t>
      </w: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636"/>
        <w:gridCol w:w="3725"/>
        <w:gridCol w:w="1984"/>
        <w:gridCol w:w="1276"/>
        <w:gridCol w:w="1559"/>
        <w:gridCol w:w="1418"/>
        <w:gridCol w:w="1701"/>
        <w:gridCol w:w="1276"/>
        <w:gridCol w:w="1417"/>
      </w:tblGrid>
      <w:tr w:rsidR="00370F65" w:rsidRPr="00277267" w:rsidTr="00370F65">
        <w:tc>
          <w:tcPr>
            <w:tcW w:w="636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25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1984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276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>Норма времени (раб.дни)</w:t>
            </w:r>
          </w:p>
        </w:tc>
        <w:tc>
          <w:tcPr>
            <w:tcW w:w="1559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Норма выработки на 1 р/</w:t>
            </w: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418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План </w:t>
            </w:r>
            <w:r w:rsidR="006B6E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на </w:t>
            </w: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>2013г.</w:t>
            </w:r>
          </w:p>
        </w:tc>
        <w:tc>
          <w:tcPr>
            <w:tcW w:w="1701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Выполнено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за </w:t>
            </w: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>2013г.</w:t>
            </w:r>
          </w:p>
        </w:tc>
        <w:tc>
          <w:tcPr>
            <w:tcW w:w="1276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417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7267">
              <w:rPr>
                <w:rFonts w:ascii="Times New Roman" w:eastAsiaTheme="minorHAnsi" w:hAnsi="Times New Roman"/>
                <w:b/>
                <w:sz w:val="24"/>
                <w:szCs w:val="24"/>
              </w:rPr>
              <w:t>Бюджет рабочего времени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25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Обеспечение сохранности и гос.учет документов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Pr="00277267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7267">
              <w:rPr>
                <w:rFonts w:ascii="Times New Roman" w:eastAsiaTheme="minorHAnsi" w:hAnsi="Times New Roman"/>
                <w:sz w:val="24"/>
                <w:szCs w:val="24"/>
              </w:rPr>
              <w:t>Улучшение физического состояния документов: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-реставрация</w:t>
            </w:r>
          </w:p>
          <w:p w:rsidR="00370F65" w:rsidRPr="00277267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60611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ист.</w:t>
            </w:r>
            <w:r w:rsidRPr="00E60611">
              <w:rPr>
                <w:rFonts w:ascii="Times New Roman" w:eastAsiaTheme="minorHAnsi" w:hAnsi="Times New Roman"/>
                <w:sz w:val="24"/>
                <w:szCs w:val="24"/>
              </w:rPr>
              <w:t>/ед.хр.</w:t>
            </w: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75/</w:t>
            </w:r>
          </w:p>
        </w:tc>
        <w:tc>
          <w:tcPr>
            <w:tcW w:w="1418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23400/170</w:t>
            </w:r>
          </w:p>
        </w:tc>
        <w:tc>
          <w:tcPr>
            <w:tcW w:w="1701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27876</w:t>
            </w:r>
            <w:r w:rsidR="005E2B83">
              <w:rPr>
                <w:rFonts w:ascii="Times New Roman" w:eastAsiaTheme="minorHAnsi" w:hAnsi="Times New Roman"/>
                <w:sz w:val="24"/>
                <w:szCs w:val="24"/>
              </w:rPr>
              <w:t>/165</w:t>
            </w: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119%</w:t>
            </w:r>
          </w:p>
        </w:tc>
        <w:tc>
          <w:tcPr>
            <w:tcW w:w="1417" w:type="dxa"/>
          </w:tcPr>
          <w:p w:rsidR="00370F65" w:rsidRPr="00E60611" w:rsidRDefault="005E2B83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371,7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-подшивка</w:t>
            </w:r>
          </w:p>
        </w:tc>
        <w:tc>
          <w:tcPr>
            <w:tcW w:w="1984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370F65" w:rsidRPr="00E60611" w:rsidRDefault="005E2B83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492</w:t>
            </w:r>
          </w:p>
        </w:tc>
        <w:tc>
          <w:tcPr>
            <w:tcW w:w="1276" w:type="dxa"/>
          </w:tcPr>
          <w:p w:rsidR="00370F65" w:rsidRPr="00E60611" w:rsidRDefault="005E2B83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273%</w:t>
            </w:r>
          </w:p>
        </w:tc>
        <w:tc>
          <w:tcPr>
            <w:tcW w:w="1417" w:type="dxa"/>
          </w:tcPr>
          <w:p w:rsidR="00370F65" w:rsidRPr="00E60611" w:rsidRDefault="005E2B83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19,7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-картонирование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450</w:t>
            </w:r>
          </w:p>
        </w:tc>
        <w:tc>
          <w:tcPr>
            <w:tcW w:w="1418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-восстановление затухающих тек.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Лист.</w:t>
            </w: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1.5</w:t>
            </w:r>
          </w:p>
        </w:tc>
        <w:tc>
          <w:tcPr>
            <w:tcW w:w="3725" w:type="dxa"/>
          </w:tcPr>
          <w:p w:rsidR="00370F65" w:rsidRPr="00004A1A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4A1A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Проверка наличия: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-документов на бумаж.основе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-страхового фонда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-контроль технического состояния СФ и ФП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рулон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Кадр.</w:t>
            </w: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300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350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5400</w:t>
            </w: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10030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64800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13172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3880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93933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5E2B83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145%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5E2B83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43,6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5E2B83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Pr="00E60611" w:rsidRDefault="00370F65" w:rsidP="005E2B8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</w:t>
            </w:r>
            <w:r w:rsidR="005E2B83">
              <w:rPr>
                <w:rFonts w:ascii="Times New Roman" w:eastAsiaTheme="minorHAnsi" w:hAnsi="Times New Roman"/>
                <w:sz w:val="24"/>
                <w:szCs w:val="24"/>
              </w:rPr>
              <w:t>17,4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-дезинфекция дел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Лист./ед.хр.</w:t>
            </w: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300/</w:t>
            </w:r>
          </w:p>
        </w:tc>
        <w:tc>
          <w:tcPr>
            <w:tcW w:w="1418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3725" w:type="dxa"/>
          </w:tcPr>
          <w:p w:rsidR="00370F65" w:rsidRPr="0035433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335">
              <w:rPr>
                <w:rFonts w:ascii="Times New Roman" w:eastAsiaTheme="minorHAnsi" w:hAnsi="Times New Roman"/>
                <w:sz w:val="24"/>
                <w:szCs w:val="24"/>
              </w:rPr>
              <w:t>Ведение баз данных: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335">
              <w:rPr>
                <w:rFonts w:ascii="Times New Roman" w:eastAsiaTheme="minorHAnsi" w:hAnsi="Times New Roman"/>
                <w:sz w:val="24"/>
                <w:szCs w:val="24"/>
              </w:rPr>
              <w:t>-учетных БД (ПК Архивный фонд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Загол.</w:t>
            </w: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56000</w:t>
            </w:r>
          </w:p>
        </w:tc>
        <w:tc>
          <w:tcPr>
            <w:tcW w:w="1701" w:type="dxa"/>
          </w:tcPr>
          <w:p w:rsidR="00370F65" w:rsidRPr="002F2A2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</w:p>
          <w:p w:rsidR="00370F65" w:rsidRPr="002F2A2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64128</w:t>
            </w:r>
          </w:p>
        </w:tc>
        <w:tc>
          <w:tcPr>
            <w:tcW w:w="1276" w:type="dxa"/>
          </w:tcPr>
          <w:p w:rsidR="00370F65" w:rsidRPr="002F2A2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</w:p>
          <w:p w:rsidR="00370F65" w:rsidRPr="002F2A2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114,5</w:t>
            </w:r>
            <w:r w:rsidRPr="00E14C5D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Pr="002F2A2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</w:p>
          <w:p w:rsidR="00370F65" w:rsidRPr="002F2A21" w:rsidRDefault="005E2B83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493,3</w:t>
            </w:r>
          </w:p>
        </w:tc>
      </w:tr>
      <w:tr w:rsidR="00370F65" w:rsidRPr="00277267" w:rsidTr="005E2B83">
        <w:trPr>
          <w:trHeight w:val="482"/>
        </w:trPr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выявление ОЦД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Загол.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  550</w:t>
            </w:r>
          </w:p>
        </w:tc>
        <w:tc>
          <w:tcPr>
            <w:tcW w:w="1418" w:type="dxa"/>
          </w:tcPr>
          <w:p w:rsidR="00370F65" w:rsidRPr="002F2A2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86820</w:t>
            </w:r>
          </w:p>
        </w:tc>
        <w:tc>
          <w:tcPr>
            <w:tcW w:w="1701" w:type="dxa"/>
          </w:tcPr>
          <w:p w:rsidR="00370F65" w:rsidRPr="002F2A2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86293</w:t>
            </w:r>
          </w:p>
        </w:tc>
        <w:tc>
          <w:tcPr>
            <w:tcW w:w="1276" w:type="dxa"/>
          </w:tcPr>
          <w:p w:rsidR="00370F65" w:rsidRPr="002F2A21" w:rsidRDefault="00EF73F0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  <w:r w:rsidR="00370F65" w:rsidRPr="0020449F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Pr="002F2A2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1.9</w:t>
            </w:r>
          </w:p>
        </w:tc>
        <w:tc>
          <w:tcPr>
            <w:tcW w:w="3725" w:type="dxa"/>
          </w:tcPr>
          <w:p w:rsidR="00370F65" w:rsidRPr="00004A1A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04A1A">
              <w:rPr>
                <w:rFonts w:ascii="Times New Roman" w:eastAsiaTheme="minorHAnsi" w:hAnsi="Times New Roman"/>
                <w:b/>
                <w:sz w:val="24"/>
                <w:szCs w:val="24"/>
              </w:rPr>
              <w:t>Выдано ед.хр.: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-пользователям в чит. зал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-сотрудникам архива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-во врем.пользование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70F65" w:rsidRDefault="00DE6DCC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20700</w:t>
            </w:r>
          </w:p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F65" w:rsidRDefault="00EF73F0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29132</w:t>
            </w:r>
          </w:p>
          <w:p w:rsidR="00370F65" w:rsidRDefault="00DE6DCC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9868</w:t>
            </w:r>
          </w:p>
          <w:p w:rsidR="00370F65" w:rsidRDefault="00DE6DCC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19197</w:t>
            </w:r>
          </w:p>
          <w:p w:rsidR="00370F65" w:rsidRPr="00E60611" w:rsidRDefault="00370F65" w:rsidP="00DE6DC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DE6DC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70F65" w:rsidRPr="00E60611" w:rsidRDefault="00370F65" w:rsidP="00DE6DC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DE6DCC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Pr="00E60611" w:rsidRDefault="005E2B83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291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725" w:type="dxa"/>
          </w:tcPr>
          <w:p w:rsidR="00370F65" w:rsidRPr="00A52B2E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70F65" w:rsidRPr="00A52B2E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70F65" w:rsidRPr="00A52B2E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0F65" w:rsidRPr="00A52B2E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70F65" w:rsidRPr="00A52B2E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70F65" w:rsidRPr="00A52B2E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70F65" w:rsidRPr="00A52B2E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70F65" w:rsidRPr="00A52B2E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E27C7">
              <w:rPr>
                <w:rFonts w:ascii="Times New Roman" w:eastAsiaTheme="minorHAnsi" w:hAnsi="Times New Roman"/>
                <w:b/>
                <w:sz w:val="24"/>
                <w:szCs w:val="24"/>
              </w:rPr>
              <w:t>Формирование архивного фонда Республики Бурятия</w:t>
            </w:r>
          </w:p>
          <w:p w:rsidR="00370F65" w:rsidRPr="00EE27C7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b/>
                <w:sz w:val="24"/>
                <w:szCs w:val="24"/>
              </w:rPr>
              <w:t>Прием документов: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-управленческой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-по личному составу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-НТД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-фотодокументов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в т.ч.  ГБУ «ГАРБ»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-личного происхождения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-от граждан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Фонд/ед.хр.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Фонд/усл.ед.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270</w:t>
            </w: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D65FD1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3045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D65FD1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Pr="00E60611" w:rsidRDefault="0023070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D65FD1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4599</w:t>
            </w:r>
          </w:p>
          <w:p w:rsidR="00370F65" w:rsidRDefault="00D65FD1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370F65" w:rsidRDefault="00D65FD1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1410</w:t>
            </w:r>
          </w:p>
          <w:p w:rsidR="00370F65" w:rsidRDefault="00D65FD1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373</w:t>
            </w:r>
          </w:p>
          <w:p w:rsidR="00370F65" w:rsidRDefault="00D65FD1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  <w:p w:rsidR="00370F65" w:rsidRDefault="00A17C2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D65FD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71DFD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D65FD1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:rsidR="00370F65" w:rsidRPr="00E60611" w:rsidRDefault="00D65FD1" w:rsidP="00D65FD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D65FD1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151%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100%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Утверждение описей: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-</w:t>
            </w: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 xml:space="preserve"> управленческой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-по личному составу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-НТД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-фотодокументов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-ОЦД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Фонд/ед.хр.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515F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4255</w:t>
            </w:r>
          </w:p>
          <w:p w:rsidR="00370F65" w:rsidRDefault="003515F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  <w:p w:rsidR="00370F65" w:rsidRDefault="003515F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  <w:p w:rsidR="00370F65" w:rsidRPr="00E60611" w:rsidRDefault="003515F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C12917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12127</w:t>
            </w:r>
          </w:p>
          <w:p w:rsidR="00370F65" w:rsidRDefault="00C12917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3734</w:t>
            </w:r>
          </w:p>
          <w:p w:rsidR="00370F65" w:rsidRDefault="003515F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1242</w:t>
            </w:r>
          </w:p>
          <w:p w:rsidR="00370F65" w:rsidRDefault="00B17A5A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  <w:p w:rsidR="00370F65" w:rsidRPr="00E60611" w:rsidRDefault="00B17A5A" w:rsidP="00602F5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602F51">
              <w:rPr>
                <w:rFonts w:ascii="Times New Roman" w:eastAsiaTheme="minorHAnsi" w:hAnsi="Times New Roman"/>
                <w:sz w:val="24"/>
                <w:szCs w:val="24"/>
              </w:rPr>
              <w:t>514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515F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12917"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  <w:p w:rsidR="00370F65" w:rsidRDefault="003515F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C12917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Pr="00E60611" w:rsidRDefault="00370F65" w:rsidP="00B17A5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B17A5A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Согласование: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-</w:t>
            </w: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номенклатур дел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-инструкций по д/</w:t>
            </w: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производству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-положений об ЭК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-положений об архиве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Номенк.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Инстр.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Полож.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Полож.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A51A6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A51A6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  <w:p w:rsidR="00370F65" w:rsidRPr="00E60611" w:rsidRDefault="005E2B83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334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153%</w:t>
            </w:r>
          </w:p>
          <w:p w:rsidR="00370F65" w:rsidRPr="00E60611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00%</w:t>
            </w:r>
          </w:p>
        </w:tc>
        <w:tc>
          <w:tcPr>
            <w:tcW w:w="1417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Проведение: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-семинаров по д/производству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-консультаций по д/производству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Семинар.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Консульт.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00%</w:t>
            </w:r>
          </w:p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Проведение проверок архивов и организации д/производства в ведомствах:</w:t>
            </w:r>
          </w:p>
          <w:p w:rsidR="00370F65" w:rsidRPr="00EE27C7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-</w:t>
            </w:r>
            <w:r w:rsidRPr="00EE27C7">
              <w:rPr>
                <w:rFonts w:ascii="Times New Roman" w:eastAsiaTheme="minorHAnsi" w:hAnsi="Times New Roman"/>
                <w:sz w:val="24"/>
                <w:szCs w:val="24"/>
              </w:rPr>
              <w:t>комплексные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E27C7">
              <w:rPr>
                <w:rFonts w:ascii="Times New Roman" w:eastAsiaTheme="minorHAnsi" w:hAnsi="Times New Roman"/>
                <w:sz w:val="24"/>
                <w:szCs w:val="24"/>
              </w:rPr>
              <w:t>-тематические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Учр.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:rsidR="00370F65" w:rsidRPr="00E60611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:rsidR="00370F65" w:rsidRPr="00E60611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100%</w:t>
            </w:r>
          </w:p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Упорядочение документов:</w:t>
            </w:r>
          </w:p>
          <w:p w:rsidR="00370F65" w:rsidRPr="00EE27C7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7C7">
              <w:rPr>
                <w:rFonts w:ascii="Times New Roman" w:eastAsiaTheme="minorHAnsi" w:hAnsi="Times New Roman"/>
                <w:sz w:val="24"/>
                <w:szCs w:val="24"/>
              </w:rPr>
              <w:t>-постоянного хранения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27C7">
              <w:rPr>
                <w:rFonts w:ascii="Times New Roman" w:eastAsiaTheme="minorHAnsi" w:hAnsi="Times New Roman"/>
                <w:sz w:val="24"/>
                <w:szCs w:val="24"/>
              </w:rPr>
              <w:t>-по личному составу</w:t>
            </w:r>
          </w:p>
          <w:p w:rsidR="00C6297F" w:rsidRPr="008A4A9B" w:rsidRDefault="00C6297F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  <w:r w:rsidR="00A51A62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370F65" w:rsidRPr="00E60611" w:rsidRDefault="00370F65" w:rsidP="00A51A6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A51A62"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2524</w:t>
            </w:r>
          </w:p>
          <w:p w:rsidR="00370F65" w:rsidRPr="00E60611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993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A51A62"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  <w:p w:rsidR="00370F65" w:rsidRPr="00E60611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336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Pr="00E60611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725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25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Создание СПС и информатизация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725" w:type="dxa"/>
          </w:tcPr>
          <w:p w:rsidR="00370F65" w:rsidRPr="00004921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4921">
              <w:rPr>
                <w:rFonts w:ascii="Times New Roman" w:eastAsiaTheme="minorHAnsi" w:hAnsi="Times New Roman"/>
                <w:b/>
                <w:sz w:val="24"/>
                <w:szCs w:val="24"/>
              </w:rPr>
              <w:t>Усовершенствование описей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Фонд/ед.хр.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70F65" w:rsidRDefault="00F9253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70F65" w:rsidRDefault="00A51A62" w:rsidP="00A51A6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370F65" w:rsidRPr="00E852D2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2863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100% </w:t>
            </w:r>
          </w:p>
        </w:tc>
        <w:tc>
          <w:tcPr>
            <w:tcW w:w="1417" w:type="dxa"/>
          </w:tcPr>
          <w:p w:rsidR="00370F65" w:rsidRPr="00D378FC" w:rsidRDefault="00A51A62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143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06EF">
              <w:rPr>
                <w:rFonts w:ascii="Times New Roman" w:eastAsiaTheme="minorHAnsi" w:hAnsi="Times New Roman"/>
                <w:b/>
                <w:sz w:val="24"/>
                <w:szCs w:val="24"/>
              </w:rPr>
              <w:t>Каталогизация: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-</w:t>
            </w: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 xml:space="preserve"> управленческой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документации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документов личного происхожд.</w:t>
            </w:r>
          </w:p>
          <w:p w:rsidR="00370F65" w:rsidRPr="00A52B2E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фотодокументов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2B2E">
              <w:rPr>
                <w:rFonts w:ascii="Times New Roman" w:eastAsiaTheme="minorHAnsi" w:hAnsi="Times New Roman"/>
                <w:sz w:val="24"/>
                <w:szCs w:val="24"/>
              </w:rPr>
              <w:t>в т.ч.  ГБУ «ГАРБ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370F65" w:rsidRPr="00D44CB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Фонд/ед.хр.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Фонд/ед.хр.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F9253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10/</w:t>
            </w:r>
            <w:r w:rsidR="00D55075">
              <w:rPr>
                <w:rFonts w:ascii="Times New Roman" w:eastAsiaTheme="minorHAnsi" w:hAnsi="Times New Roman"/>
                <w:sz w:val="24"/>
                <w:szCs w:val="24"/>
              </w:rPr>
              <w:t>220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A27F4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A27F4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952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A51A62">
              <w:rPr>
                <w:rFonts w:ascii="Times New Roman" w:eastAsiaTheme="minorHAnsi" w:hAnsi="Times New Roman"/>
                <w:sz w:val="24"/>
                <w:szCs w:val="24"/>
              </w:rPr>
              <w:t>2449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A27F4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373</w:t>
            </w:r>
          </w:p>
          <w:p w:rsidR="00370F65" w:rsidRDefault="008A27F4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D5507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1,5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Описание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44CB5">
              <w:rPr>
                <w:rFonts w:ascii="Times New Roman" w:eastAsiaTheme="minorHAnsi" w:hAnsi="Times New Roman"/>
                <w:sz w:val="24"/>
                <w:szCs w:val="24"/>
              </w:rPr>
              <w:t>-документов личного происхожд.</w:t>
            </w:r>
          </w:p>
          <w:p w:rsidR="00370F65" w:rsidRPr="00D44CB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Фонд/ед.хр./док.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D5507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4/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A51A6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A51A62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/ </w:t>
            </w:r>
            <w:r w:rsidR="00A51A62">
              <w:rPr>
                <w:rFonts w:ascii="Times New Roman" w:eastAsiaTheme="minorHAnsi" w:hAnsi="Times New Roman"/>
                <w:sz w:val="24"/>
                <w:szCs w:val="24"/>
              </w:rPr>
              <w:t>779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/ </w:t>
            </w:r>
            <w:r w:rsidR="00A51A62">
              <w:rPr>
                <w:rFonts w:ascii="Times New Roman" w:eastAsiaTheme="minorHAnsi" w:hAnsi="Times New Roman"/>
                <w:sz w:val="24"/>
                <w:szCs w:val="24"/>
              </w:rPr>
              <w:t>291</w:t>
            </w:r>
            <w:r w:rsidR="00D5507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D5507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D5507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389,5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Составление тем.карточек:</w:t>
            </w:r>
          </w:p>
          <w:p w:rsidR="00370F65" w:rsidRPr="00D44CB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на управленческую </w:t>
            </w:r>
            <w:r w:rsidRPr="00D44CB5">
              <w:rPr>
                <w:rFonts w:ascii="Times New Roman" w:eastAsiaTheme="minorHAnsi" w:hAnsi="Times New Roman"/>
                <w:sz w:val="24"/>
                <w:szCs w:val="24"/>
              </w:rPr>
              <w:t>документ.</w:t>
            </w:r>
          </w:p>
          <w:p w:rsidR="00370F65" w:rsidRPr="00D44CB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44CB5">
              <w:rPr>
                <w:rFonts w:ascii="Times New Roman" w:eastAsiaTheme="minorHAnsi" w:hAnsi="Times New Roman"/>
                <w:sz w:val="24"/>
                <w:szCs w:val="24"/>
              </w:rPr>
              <w:t>- на док. личного происхожд.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44CB5">
              <w:rPr>
                <w:rFonts w:ascii="Times New Roman" w:eastAsiaTheme="minorHAnsi" w:hAnsi="Times New Roman"/>
                <w:sz w:val="24"/>
                <w:szCs w:val="24"/>
              </w:rPr>
              <w:t>- на фотодокументы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в т.ч. ГБУ «ГАРБ»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Карт.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Карт.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D5507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D5507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1599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373</w:t>
            </w:r>
          </w:p>
          <w:p w:rsidR="00370F65" w:rsidRDefault="00804036" w:rsidP="0080403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D5507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160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80403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80403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5E2B83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6,2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Вливание тематич.карточек</w:t>
            </w:r>
          </w:p>
          <w:p w:rsidR="00370F65" w:rsidRPr="00D44CB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на управленческую </w:t>
            </w:r>
            <w:r w:rsidRPr="00D44CB5">
              <w:rPr>
                <w:rFonts w:ascii="Times New Roman" w:eastAsiaTheme="minorHAnsi" w:hAnsi="Times New Roman"/>
                <w:sz w:val="24"/>
                <w:szCs w:val="24"/>
              </w:rPr>
              <w:t>документ.</w:t>
            </w:r>
          </w:p>
          <w:p w:rsidR="00370F65" w:rsidRPr="00D44CB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44CB5">
              <w:rPr>
                <w:rFonts w:ascii="Times New Roman" w:eastAsiaTheme="minorHAnsi" w:hAnsi="Times New Roman"/>
                <w:sz w:val="24"/>
                <w:szCs w:val="24"/>
              </w:rPr>
              <w:t>- на док. личного происхожд.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44CB5">
              <w:rPr>
                <w:rFonts w:ascii="Times New Roman" w:eastAsiaTheme="minorHAnsi" w:hAnsi="Times New Roman"/>
                <w:sz w:val="24"/>
                <w:szCs w:val="24"/>
              </w:rPr>
              <w:t>- на фотодокументы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 в т.ч. ГБУ «ГАРБ»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Pr="00004921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04921">
              <w:rPr>
                <w:rFonts w:ascii="Times New Roman" w:eastAsiaTheme="minorHAnsi" w:hAnsi="Times New Roman"/>
                <w:b/>
                <w:sz w:val="24"/>
                <w:szCs w:val="24"/>
              </w:rPr>
              <w:t>перевод каталога на ЕКДИ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Карт.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Карт.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Ед.хр.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1476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343</w:t>
            </w: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53950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147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80403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80403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80403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8,2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3.6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hAnsi="Times New Roman"/>
                <w:sz w:val="24"/>
                <w:szCs w:val="24"/>
              </w:rPr>
            </w:pPr>
            <w:r w:rsidRPr="00004921">
              <w:rPr>
                <w:rFonts w:ascii="Times New Roman" w:hAnsi="Times New Roman"/>
                <w:b/>
                <w:sz w:val="24"/>
                <w:szCs w:val="24"/>
              </w:rPr>
              <w:t>Ввод текстовой информации в базу данных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(перевод перечней в эл. вид)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Загол.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70F65" w:rsidRPr="0019527D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  <w:r w:rsidR="00370F65" w:rsidRPr="0019527D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31333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117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241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3.7</w:t>
            </w:r>
          </w:p>
        </w:tc>
        <w:tc>
          <w:tcPr>
            <w:tcW w:w="3725" w:type="dxa"/>
          </w:tcPr>
          <w:p w:rsidR="00370F65" w:rsidRPr="00004921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4921">
              <w:rPr>
                <w:rFonts w:ascii="Times New Roman" w:eastAsiaTheme="minorHAnsi" w:hAnsi="Times New Roman"/>
                <w:b/>
                <w:sz w:val="24"/>
                <w:szCs w:val="24"/>
              </w:rPr>
              <w:t>Сканирование документов</w:t>
            </w:r>
          </w:p>
          <w:p w:rsidR="00370F65" w:rsidRDefault="00370F65" w:rsidP="00370F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Лист./ед.хр.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</w:tcPr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180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:rsidR="00370F65" w:rsidRDefault="00804036" w:rsidP="0080403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188313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1241</w:t>
            </w:r>
          </w:p>
        </w:tc>
        <w:tc>
          <w:tcPr>
            <w:tcW w:w="1276" w:type="dxa"/>
          </w:tcPr>
          <w:p w:rsidR="00370F65" w:rsidRDefault="00370F65" w:rsidP="0080403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804036">
              <w:rPr>
                <w:rFonts w:ascii="Times New Roman" w:eastAsiaTheme="minorHAnsi" w:hAnsi="Times New Roman"/>
                <w:sz w:val="24"/>
                <w:szCs w:val="24"/>
              </w:rPr>
              <w:t>05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Default="0080403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303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725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70F65" w:rsidRPr="00632987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2987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25" w:type="dxa"/>
          </w:tcPr>
          <w:p w:rsidR="00370F65" w:rsidRPr="00C010F1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010F1">
              <w:rPr>
                <w:rFonts w:ascii="Times New Roman" w:eastAsiaTheme="minorHAnsi" w:hAnsi="Times New Roman"/>
                <w:b/>
                <w:sz w:val="24"/>
                <w:szCs w:val="24"/>
              </w:rPr>
              <w:t>Использование и публикация документов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725" w:type="dxa"/>
          </w:tcPr>
          <w:p w:rsidR="00370F65" w:rsidRPr="00FE6231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E6231">
              <w:rPr>
                <w:rFonts w:ascii="Times New Roman" w:eastAsiaTheme="minorHAnsi" w:hAnsi="Times New Roman"/>
                <w:b/>
                <w:sz w:val="24"/>
                <w:szCs w:val="24"/>
              </w:rPr>
              <w:t>Подготовка</w:t>
            </w:r>
          </w:p>
          <w:p w:rsidR="00370F65" w:rsidRPr="00C010F1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-выставок 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Выст./посетит.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5F7999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5F7999" w:rsidP="00036A8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036A8B">
              <w:rPr>
                <w:rFonts w:ascii="Times New Roman" w:eastAsiaTheme="minorHAnsi" w:hAnsi="Times New Roman"/>
                <w:sz w:val="24"/>
                <w:szCs w:val="24"/>
              </w:rPr>
              <w:t>440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F611D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00%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</w:tr>
      <w:tr w:rsidR="00370F65" w:rsidRPr="00277267" w:rsidTr="005F7999">
        <w:trPr>
          <w:trHeight w:val="574"/>
        </w:trPr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-радиопередачи/телепередачи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Передача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5F7999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6/</w:t>
            </w:r>
          </w:p>
        </w:tc>
        <w:tc>
          <w:tcPr>
            <w:tcW w:w="1701" w:type="dxa"/>
          </w:tcPr>
          <w:p w:rsidR="00370F65" w:rsidRDefault="005F7999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6/2</w:t>
            </w:r>
          </w:p>
        </w:tc>
        <w:tc>
          <w:tcPr>
            <w:tcW w:w="1276" w:type="dxa"/>
          </w:tcPr>
          <w:p w:rsidR="00370F65" w:rsidRDefault="0078021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00%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-экскурсии, лекции, выступления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Меропр.</w:t>
            </w:r>
            <w:r w:rsidR="005F7999">
              <w:rPr>
                <w:rFonts w:ascii="Times New Roman" w:eastAsiaTheme="minorHAnsi" w:hAnsi="Times New Roman"/>
                <w:sz w:val="24"/>
                <w:szCs w:val="24"/>
              </w:rPr>
              <w:t>/слуш.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5F7999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70F65" w:rsidRDefault="005F7999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1/25</w:t>
            </w:r>
          </w:p>
        </w:tc>
        <w:tc>
          <w:tcPr>
            <w:tcW w:w="1276" w:type="dxa"/>
          </w:tcPr>
          <w:p w:rsidR="00370F65" w:rsidRDefault="005F7999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-статьи, подборки документов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Статья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F611D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70F65" w:rsidRDefault="00F611D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70F65" w:rsidRDefault="00370F65" w:rsidP="00F611D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F611DE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370F65" w:rsidRDefault="00F611D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</w:tr>
      <w:tr w:rsidR="00370F65" w:rsidRPr="00277267" w:rsidTr="00370F65">
        <w:trPr>
          <w:trHeight w:val="300"/>
        </w:trPr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-публикационная работа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сборник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F611D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70F65" w:rsidRDefault="003417A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70F65" w:rsidRDefault="003417AE" w:rsidP="003417A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133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-календарь знаменательных дат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календарь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-инициативное информирован.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Инфор.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F611D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70F65" w:rsidRDefault="00F611DE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196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3725" w:type="dxa"/>
          </w:tcPr>
          <w:p w:rsidR="00370F65" w:rsidRPr="00FE6231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E6231">
              <w:rPr>
                <w:rFonts w:ascii="Times New Roman" w:eastAsiaTheme="minorHAnsi" w:hAnsi="Times New Roman"/>
                <w:b/>
                <w:sz w:val="24"/>
                <w:szCs w:val="24"/>
              </w:rPr>
              <w:t>Посещение читального зала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-всего пользователей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Исслед.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290</w:t>
            </w:r>
          </w:p>
        </w:tc>
        <w:tc>
          <w:tcPr>
            <w:tcW w:w="1701" w:type="dxa"/>
          </w:tcPr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778</w:t>
            </w:r>
          </w:p>
        </w:tc>
        <w:tc>
          <w:tcPr>
            <w:tcW w:w="1276" w:type="dxa"/>
          </w:tcPr>
          <w:p w:rsidR="00370F65" w:rsidRDefault="00370F65" w:rsidP="0048542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48542D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-количество посещений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Посещ.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2762</w:t>
            </w:r>
          </w:p>
        </w:tc>
        <w:tc>
          <w:tcPr>
            <w:tcW w:w="1276" w:type="dxa"/>
          </w:tcPr>
          <w:p w:rsidR="00370F65" w:rsidRDefault="00370F65" w:rsidP="0048542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48542D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276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3725" w:type="dxa"/>
          </w:tcPr>
          <w:p w:rsidR="00370F65" w:rsidRPr="00FE6231" w:rsidRDefault="00370F65" w:rsidP="00370F6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E6231">
              <w:rPr>
                <w:rFonts w:ascii="Times New Roman" w:eastAsiaTheme="minorHAnsi" w:hAnsi="Times New Roman"/>
                <w:b/>
                <w:sz w:val="24"/>
                <w:szCs w:val="24"/>
              </w:rPr>
              <w:t>Исполнение запросов: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-тематических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т.ч. от органов гос.власти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т.ч. генеалогических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Запрос/полож.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538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307</w:t>
            </w:r>
          </w:p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169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  <w:p w:rsidR="00370F65" w:rsidRDefault="0048542D" w:rsidP="0048542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%+</w:t>
            </w:r>
          </w:p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%+</w:t>
            </w:r>
          </w:p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%+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6,6</w:t>
            </w:r>
          </w:p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-социально-правовых</w:t>
            </w:r>
          </w:p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Запрос/полож.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370F65" w:rsidRDefault="0048542D" w:rsidP="00FA0A5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838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FA0A56">
              <w:rPr>
                <w:rFonts w:ascii="Times New Roman" w:eastAsiaTheme="minorHAnsi" w:hAnsi="Times New Roman"/>
                <w:sz w:val="24"/>
                <w:szCs w:val="24"/>
              </w:rPr>
              <w:t>533</w:t>
            </w:r>
          </w:p>
        </w:tc>
        <w:tc>
          <w:tcPr>
            <w:tcW w:w="1276" w:type="dxa"/>
          </w:tcPr>
          <w:p w:rsidR="00370F65" w:rsidRDefault="00FA0A56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%+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22,5</w:t>
            </w:r>
          </w:p>
        </w:tc>
      </w:tr>
      <w:tr w:rsidR="00370F65" w:rsidRPr="00277267" w:rsidTr="00370F65">
        <w:tc>
          <w:tcPr>
            <w:tcW w:w="63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3725" w:type="dxa"/>
          </w:tcPr>
          <w:p w:rsidR="00370F65" w:rsidRDefault="00370F65" w:rsidP="00370F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БД СИФ «Библиотека»</w:t>
            </w:r>
          </w:p>
        </w:tc>
        <w:tc>
          <w:tcPr>
            <w:tcW w:w="1984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Заголов.</w:t>
            </w:r>
          </w:p>
        </w:tc>
        <w:tc>
          <w:tcPr>
            <w:tcW w:w="1276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0F65" w:rsidRDefault="0048542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</w:tcPr>
          <w:p w:rsidR="00370F65" w:rsidRDefault="00DB7B9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1640</w:t>
            </w:r>
          </w:p>
        </w:tc>
        <w:tc>
          <w:tcPr>
            <w:tcW w:w="1276" w:type="dxa"/>
          </w:tcPr>
          <w:p w:rsidR="00370F65" w:rsidRDefault="00DB7B9D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  <w:r w:rsidR="00370F65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70F65" w:rsidRDefault="00370F65" w:rsidP="00370F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370F65" w:rsidRDefault="00370F65" w:rsidP="00370F65"/>
    <w:p w:rsidR="00370F65" w:rsidRDefault="00CB586C" w:rsidP="00370F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70F65" w:rsidRPr="003B1130">
        <w:rPr>
          <w:rFonts w:ascii="Times New Roman" w:hAnsi="Times New Roman"/>
          <w:sz w:val="24"/>
          <w:szCs w:val="24"/>
        </w:rPr>
        <w:t>иректор</w:t>
      </w:r>
      <w:r w:rsidR="00370F65">
        <w:rPr>
          <w:rFonts w:ascii="Times New Roman" w:hAnsi="Times New Roman"/>
          <w:sz w:val="24"/>
          <w:szCs w:val="24"/>
        </w:rPr>
        <w:t xml:space="preserve"> </w:t>
      </w:r>
      <w:r w:rsidR="00370F65">
        <w:rPr>
          <w:rFonts w:ascii="Times New Roman" w:hAnsi="Times New Roman"/>
          <w:sz w:val="24"/>
          <w:szCs w:val="24"/>
        </w:rPr>
        <w:tab/>
      </w:r>
      <w:r w:rsidR="00370F65">
        <w:rPr>
          <w:rFonts w:ascii="Times New Roman" w:hAnsi="Times New Roman"/>
          <w:sz w:val="24"/>
          <w:szCs w:val="24"/>
        </w:rPr>
        <w:tab/>
      </w:r>
      <w:r w:rsidR="00370F65">
        <w:rPr>
          <w:rFonts w:ascii="Times New Roman" w:hAnsi="Times New Roman"/>
          <w:sz w:val="24"/>
          <w:szCs w:val="24"/>
        </w:rPr>
        <w:tab/>
      </w:r>
      <w:r w:rsidR="00370F65">
        <w:rPr>
          <w:rFonts w:ascii="Times New Roman" w:hAnsi="Times New Roman"/>
          <w:sz w:val="24"/>
          <w:szCs w:val="24"/>
        </w:rPr>
        <w:tab/>
      </w:r>
      <w:r w:rsidR="00370F65">
        <w:rPr>
          <w:rFonts w:ascii="Times New Roman" w:hAnsi="Times New Roman"/>
          <w:sz w:val="24"/>
          <w:szCs w:val="24"/>
        </w:rPr>
        <w:tab/>
      </w:r>
      <w:r w:rsidR="00370F65">
        <w:rPr>
          <w:rFonts w:ascii="Times New Roman" w:hAnsi="Times New Roman"/>
          <w:sz w:val="24"/>
          <w:szCs w:val="24"/>
        </w:rPr>
        <w:tab/>
      </w:r>
      <w:r w:rsidR="00370F65">
        <w:rPr>
          <w:rFonts w:ascii="Times New Roman" w:hAnsi="Times New Roman"/>
          <w:sz w:val="24"/>
          <w:szCs w:val="24"/>
        </w:rPr>
        <w:tab/>
      </w:r>
      <w:r w:rsidR="00370F65">
        <w:rPr>
          <w:rFonts w:ascii="Times New Roman" w:hAnsi="Times New Roman"/>
          <w:sz w:val="24"/>
          <w:szCs w:val="24"/>
        </w:rPr>
        <w:tab/>
      </w:r>
      <w:r w:rsidR="00370F65">
        <w:rPr>
          <w:rFonts w:ascii="Times New Roman" w:hAnsi="Times New Roman"/>
          <w:sz w:val="24"/>
          <w:szCs w:val="24"/>
        </w:rPr>
        <w:tab/>
      </w:r>
      <w:r w:rsidR="00370F65" w:rsidRPr="003B1130">
        <w:rPr>
          <w:rFonts w:ascii="Times New Roman" w:hAnsi="Times New Roman"/>
          <w:sz w:val="24"/>
          <w:szCs w:val="24"/>
        </w:rPr>
        <w:tab/>
      </w:r>
      <w:r w:rsidR="00370F65" w:rsidRPr="003B1130">
        <w:rPr>
          <w:rFonts w:ascii="Times New Roman" w:hAnsi="Times New Roman"/>
          <w:sz w:val="24"/>
          <w:szCs w:val="24"/>
        </w:rPr>
        <w:tab/>
      </w:r>
      <w:r w:rsidR="00370F65" w:rsidRPr="003B1130">
        <w:rPr>
          <w:rFonts w:ascii="Times New Roman" w:hAnsi="Times New Roman"/>
          <w:sz w:val="24"/>
          <w:szCs w:val="24"/>
        </w:rPr>
        <w:tab/>
      </w:r>
      <w:r w:rsidR="00370F65" w:rsidRPr="003B1130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Б.Ц. Жалсанова</w:t>
      </w:r>
    </w:p>
    <w:p w:rsidR="008D2F1F" w:rsidRPr="00FA0A56" w:rsidRDefault="00CB58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370F65">
        <w:rPr>
          <w:rFonts w:ascii="Times New Roman" w:hAnsi="Times New Roman"/>
          <w:sz w:val="24"/>
          <w:szCs w:val="24"/>
        </w:rPr>
        <w:t>.12.2013</w:t>
      </w:r>
    </w:p>
    <w:sectPr w:rsidR="008D2F1F" w:rsidRPr="00FA0A56" w:rsidSect="00370F65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65"/>
    <w:rsid w:val="00036A8B"/>
    <w:rsid w:val="001B1BFA"/>
    <w:rsid w:val="0023070E"/>
    <w:rsid w:val="003417AE"/>
    <w:rsid w:val="003515F6"/>
    <w:rsid w:val="00370F65"/>
    <w:rsid w:val="0048542D"/>
    <w:rsid w:val="005E2B83"/>
    <w:rsid w:val="005F7999"/>
    <w:rsid w:val="00602F51"/>
    <w:rsid w:val="006B6EB3"/>
    <w:rsid w:val="006C1D1C"/>
    <w:rsid w:val="0078021D"/>
    <w:rsid w:val="00804036"/>
    <w:rsid w:val="00850AE3"/>
    <w:rsid w:val="008A27F4"/>
    <w:rsid w:val="008D2F1F"/>
    <w:rsid w:val="00971DFD"/>
    <w:rsid w:val="00A17C2E"/>
    <w:rsid w:val="00A51A62"/>
    <w:rsid w:val="00B17A5A"/>
    <w:rsid w:val="00B85952"/>
    <w:rsid w:val="00C12917"/>
    <w:rsid w:val="00C6297F"/>
    <w:rsid w:val="00C9688E"/>
    <w:rsid w:val="00CB586C"/>
    <w:rsid w:val="00D55075"/>
    <w:rsid w:val="00D65FD1"/>
    <w:rsid w:val="00DB7B9D"/>
    <w:rsid w:val="00DE6DCC"/>
    <w:rsid w:val="00EF73F0"/>
    <w:rsid w:val="00F611DE"/>
    <w:rsid w:val="00F9253E"/>
    <w:rsid w:val="00FA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0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Zangeeva</dc:creator>
  <cp:lastModifiedBy>Zangeeva</cp:lastModifiedBy>
  <cp:revision>25</cp:revision>
  <cp:lastPrinted>2014-01-15T08:58:00Z</cp:lastPrinted>
  <dcterms:created xsi:type="dcterms:W3CDTF">2013-12-13T05:39:00Z</dcterms:created>
  <dcterms:modified xsi:type="dcterms:W3CDTF">2014-01-29T09:18:00Z</dcterms:modified>
</cp:coreProperties>
</file>